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EA" w:rsidRPr="00A95D96" w:rsidRDefault="00413FEA" w:rsidP="00413FEA">
      <w:pPr>
        <w:shd w:val="clear" w:color="auto" w:fill="404040"/>
        <w:spacing w:line="300" w:lineRule="atLeast"/>
        <w:rPr>
          <w:rFonts w:ascii="Arial" w:eastAsia="Times New Roman" w:hAnsi="Arial" w:cs="Arial"/>
          <w:color w:val="F9CB9C"/>
        </w:rPr>
      </w:pPr>
    </w:p>
    <w:p w:rsidR="00413FEA" w:rsidRPr="00A95D96" w:rsidRDefault="00413FEA" w:rsidP="00413FEA">
      <w:pPr>
        <w:shd w:val="clear" w:color="auto" w:fill="404040"/>
        <w:outlineLvl w:val="0"/>
        <w:rPr>
          <w:rFonts w:ascii="Arial" w:eastAsia="Times New Roman" w:hAnsi="Arial" w:cs="Arial"/>
          <w:bCs/>
          <w:color w:val="FFFFFF"/>
          <w:kern w:val="36"/>
        </w:rPr>
      </w:pPr>
      <w:r w:rsidRPr="00A95D96">
        <w:rPr>
          <w:rFonts w:ascii="Arial" w:eastAsia="Times New Roman" w:hAnsi="Arial" w:cs="Arial"/>
          <w:bCs/>
          <w:color w:val="FFFFFF"/>
          <w:kern w:val="36"/>
        </w:rPr>
        <w:t xml:space="preserve">Indian bank clerk interview </w:t>
      </w:r>
      <w:proofErr w:type="gramStart"/>
      <w:r w:rsidRPr="00A95D96">
        <w:rPr>
          <w:rFonts w:ascii="Arial" w:eastAsia="Times New Roman" w:hAnsi="Arial" w:cs="Arial"/>
          <w:bCs/>
          <w:color w:val="FFFFFF"/>
          <w:kern w:val="36"/>
        </w:rPr>
        <w:t>questions :Apr</w:t>
      </w:r>
      <w:proofErr w:type="gramEnd"/>
      <w:r w:rsidRPr="00A95D96">
        <w:rPr>
          <w:rFonts w:ascii="Arial" w:eastAsia="Times New Roman" w:hAnsi="Arial" w:cs="Arial"/>
          <w:bCs/>
          <w:color w:val="FFFFFF"/>
          <w:kern w:val="36"/>
        </w:rPr>
        <w:t xml:space="preserve">  8.2011</w:t>
      </w:r>
    </w:p>
    <w:p w:rsidR="00413FEA" w:rsidRPr="00A95D96" w:rsidRDefault="00413FEA" w:rsidP="00413FEA">
      <w:pPr>
        <w:shd w:val="clear" w:color="auto" w:fill="404040"/>
        <w:spacing w:line="300" w:lineRule="atLeast"/>
        <w:rPr>
          <w:rFonts w:ascii="Arial" w:eastAsia="Times New Roman" w:hAnsi="Arial" w:cs="Arial"/>
          <w:color w:val="F9CB9C"/>
        </w:rPr>
      </w:pPr>
    </w:p>
    <w:p w:rsidR="00413FEA" w:rsidRPr="00A95D96" w:rsidRDefault="00413FEA" w:rsidP="00413FEA">
      <w:pPr>
        <w:shd w:val="clear" w:color="auto" w:fill="404040"/>
        <w:spacing w:line="300" w:lineRule="atLeast"/>
        <w:rPr>
          <w:rFonts w:ascii="Arial" w:eastAsia="Times New Roman" w:hAnsi="Arial" w:cs="Arial"/>
          <w:color w:val="F9CB9C"/>
        </w:rPr>
      </w:pPr>
      <w:proofErr w:type="gramStart"/>
      <w:r w:rsidRPr="00A95D96">
        <w:rPr>
          <w:rFonts w:ascii="Arial" w:eastAsia="Times New Roman" w:hAnsi="Arial" w:cs="Arial"/>
          <w:color w:val="F9CB9C"/>
        </w:rPr>
        <w:t>1)Where</w:t>
      </w:r>
      <w:proofErr w:type="gramEnd"/>
      <w:r w:rsidRPr="00A95D96">
        <w:rPr>
          <w:rFonts w:ascii="Arial" w:eastAsia="Times New Roman" w:hAnsi="Arial" w:cs="Arial"/>
          <w:color w:val="F9CB9C"/>
        </w:rPr>
        <w:t xml:space="preserve"> was the Head Quarters of Indian Bank located ?</w:t>
      </w:r>
      <w:r w:rsidRPr="00A95D96">
        <w:rPr>
          <w:rFonts w:ascii="Arial" w:eastAsia="Times New Roman" w:hAnsi="Arial" w:cs="Arial"/>
          <w:color w:val="F9CB9C"/>
        </w:rPr>
        <w:br/>
      </w:r>
      <w:proofErr w:type="gramStart"/>
      <w:r w:rsidRPr="00A95D96">
        <w:rPr>
          <w:rFonts w:ascii="Arial" w:eastAsia="Times New Roman" w:hAnsi="Arial" w:cs="Arial"/>
          <w:color w:val="F9CB9C"/>
        </w:rPr>
        <w:t>A)</w:t>
      </w:r>
      <w:proofErr w:type="spellStart"/>
      <w:r w:rsidRPr="00A95D96">
        <w:rPr>
          <w:rFonts w:ascii="Arial" w:eastAsia="Times New Roman" w:hAnsi="Arial" w:cs="Arial"/>
          <w:color w:val="F9CB9C"/>
        </w:rPr>
        <w:t>Chennai,Tamilnadu</w:t>
      </w:r>
      <w:proofErr w:type="spellEnd"/>
      <w:proofErr w:type="gramEnd"/>
      <w:r w:rsidRPr="00A95D96">
        <w:rPr>
          <w:rFonts w:ascii="Arial" w:eastAsia="Times New Roman" w:hAnsi="Arial" w:cs="Arial"/>
          <w:color w:val="F9CB9C"/>
        </w:rPr>
        <w:br/>
      </w:r>
      <w:r w:rsidRPr="00A95D96">
        <w:rPr>
          <w:rFonts w:ascii="Arial" w:eastAsia="Times New Roman" w:hAnsi="Arial" w:cs="Arial"/>
          <w:color w:val="F9CB9C"/>
        </w:rPr>
        <w:br/>
        <w:t>2)Who is the Chairman of Indian Bank ?</w:t>
      </w:r>
      <w:r w:rsidRPr="00A95D96">
        <w:rPr>
          <w:rFonts w:ascii="Arial" w:eastAsia="Times New Roman" w:hAnsi="Arial" w:cs="Arial"/>
          <w:color w:val="F9CB9C"/>
        </w:rPr>
        <w:br/>
      </w:r>
      <w:proofErr w:type="gramStart"/>
      <w:r w:rsidRPr="00A95D96">
        <w:rPr>
          <w:rFonts w:ascii="Arial" w:eastAsia="Times New Roman" w:hAnsi="Arial" w:cs="Arial"/>
          <w:color w:val="F9CB9C"/>
        </w:rPr>
        <w:t>A)</w:t>
      </w:r>
      <w:proofErr w:type="spellStart"/>
      <w:r w:rsidRPr="00A95D96">
        <w:rPr>
          <w:rFonts w:ascii="Arial" w:eastAsia="Times New Roman" w:hAnsi="Arial" w:cs="Arial"/>
          <w:color w:val="F9CB9C"/>
        </w:rPr>
        <w:t>Shri</w:t>
      </w:r>
      <w:proofErr w:type="spellEnd"/>
      <w:proofErr w:type="gramEnd"/>
      <w:r w:rsidRPr="00A95D96">
        <w:rPr>
          <w:rFonts w:ascii="Arial" w:eastAsia="Times New Roman" w:hAnsi="Arial" w:cs="Arial"/>
          <w:color w:val="F9CB9C"/>
        </w:rPr>
        <w:t xml:space="preserve"> T.M. </w:t>
      </w:r>
      <w:proofErr w:type="spellStart"/>
      <w:r w:rsidRPr="00A95D96">
        <w:rPr>
          <w:rFonts w:ascii="Arial" w:eastAsia="Times New Roman" w:hAnsi="Arial" w:cs="Arial"/>
          <w:color w:val="F9CB9C"/>
        </w:rPr>
        <w:t>Bhasin</w:t>
      </w:r>
      <w:proofErr w:type="spellEnd"/>
    </w:p>
    <w:p w:rsidR="006A3BF3" w:rsidRPr="00A95D96" w:rsidRDefault="00413FEA" w:rsidP="00413FEA">
      <w:bookmarkStart w:id="0" w:name="more"/>
      <w:bookmarkEnd w:id="0"/>
      <w:r w:rsidRPr="00A95D96">
        <w:rPr>
          <w:rFonts w:ascii="Arial" w:eastAsia="Times New Roman" w:hAnsi="Arial" w:cs="Arial"/>
          <w:color w:val="FFFFFF"/>
        </w:rPr>
        <w:br/>
      </w:r>
      <w:r w:rsidRPr="00A95D96">
        <w:rPr>
          <w:rFonts w:ascii="Arial" w:eastAsia="Times New Roman" w:hAnsi="Arial" w:cs="Arial"/>
          <w:color w:val="FFFFFF"/>
          <w:shd w:val="clear" w:color="auto" w:fill="404040"/>
        </w:rPr>
        <w:t xml:space="preserve">3) When did the bank came into </w:t>
      </w:r>
      <w:proofErr w:type="gramStart"/>
      <w:r w:rsidRPr="00A95D96">
        <w:rPr>
          <w:rFonts w:ascii="Arial" w:eastAsia="Times New Roman" w:hAnsi="Arial" w:cs="Arial"/>
          <w:color w:val="FFFFFF"/>
          <w:shd w:val="clear" w:color="auto" w:fill="404040"/>
        </w:rPr>
        <w:t>existence ?</w:t>
      </w:r>
      <w:proofErr w:type="gramEnd"/>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A)Established</w:t>
      </w:r>
      <w:proofErr w:type="gramEnd"/>
      <w:r w:rsidRPr="00A95D96">
        <w:rPr>
          <w:rFonts w:ascii="Arial" w:eastAsia="Times New Roman" w:hAnsi="Arial" w:cs="Arial"/>
          <w:color w:val="FFFFFF"/>
          <w:shd w:val="clear" w:color="auto" w:fill="404040"/>
        </w:rPr>
        <w:t xml:space="preserve"> on 15th August 1907 as part of the </w:t>
      </w:r>
      <w:proofErr w:type="spellStart"/>
      <w:r w:rsidRPr="00A95D96">
        <w:rPr>
          <w:rFonts w:ascii="Arial" w:eastAsia="Times New Roman" w:hAnsi="Arial" w:cs="Arial"/>
          <w:color w:val="FFFFFF"/>
          <w:shd w:val="clear" w:color="auto" w:fill="404040"/>
        </w:rPr>
        <w:t>Swadeshi</w:t>
      </w:r>
      <w:proofErr w:type="spellEnd"/>
      <w:r w:rsidRPr="00A95D96">
        <w:rPr>
          <w:rFonts w:ascii="Arial" w:eastAsia="Times New Roman" w:hAnsi="Arial" w:cs="Arial"/>
          <w:color w:val="FFFFFF"/>
          <w:shd w:val="clear" w:color="auto" w:fill="404040"/>
        </w:rPr>
        <w:t xml:space="preserve"> movement</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 xml:space="preserve">4) What was the </w:t>
      </w:r>
      <w:proofErr w:type="spellStart"/>
      <w:r w:rsidRPr="00A95D96">
        <w:rPr>
          <w:rFonts w:ascii="Arial" w:eastAsia="Times New Roman" w:hAnsi="Arial" w:cs="Arial"/>
          <w:color w:val="FFFFFF"/>
          <w:shd w:val="clear" w:color="auto" w:fill="404040"/>
        </w:rPr>
        <w:t>indian</w:t>
      </w:r>
      <w:proofErr w:type="spellEnd"/>
      <w:r w:rsidRPr="00A95D96">
        <w:rPr>
          <w:rFonts w:ascii="Arial" w:eastAsia="Times New Roman" w:hAnsi="Arial" w:cs="Arial"/>
          <w:color w:val="FFFFFF"/>
          <w:shd w:val="clear" w:color="auto" w:fill="404040"/>
        </w:rPr>
        <w:t xml:space="preserve"> bank initial name?</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w:t>
      </w:r>
      <w:proofErr w:type="gramEnd"/>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 xml:space="preserve">5) When was nationalized </w:t>
      </w:r>
      <w:proofErr w:type="spellStart"/>
      <w:r w:rsidRPr="00A95D96">
        <w:rPr>
          <w:rFonts w:ascii="Arial" w:eastAsia="Times New Roman" w:hAnsi="Arial" w:cs="Arial"/>
          <w:color w:val="FFFFFF"/>
          <w:shd w:val="clear" w:color="auto" w:fill="404040"/>
        </w:rPr>
        <w:t>indian</w:t>
      </w:r>
      <w:proofErr w:type="spellEnd"/>
      <w:r w:rsidRPr="00A95D96">
        <w:rPr>
          <w:rFonts w:ascii="Arial" w:eastAsia="Times New Roman" w:hAnsi="Arial" w:cs="Arial"/>
          <w:color w:val="FFFFFF"/>
          <w:shd w:val="clear" w:color="auto" w:fill="404040"/>
        </w:rPr>
        <w:t xml:space="preserve"> bank?</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w:t>
      </w:r>
      <w:proofErr w:type="gramEnd"/>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 xml:space="preserve">6) </w:t>
      </w:r>
      <w:proofErr w:type="spellStart"/>
      <w:r w:rsidRPr="00A95D96">
        <w:rPr>
          <w:rFonts w:ascii="Arial" w:eastAsia="Times New Roman" w:hAnsi="Arial" w:cs="Arial"/>
          <w:color w:val="FFFFFF"/>
          <w:shd w:val="clear" w:color="auto" w:fill="404040"/>
        </w:rPr>
        <w:t>indian</w:t>
      </w:r>
      <w:proofErr w:type="spellEnd"/>
      <w:r w:rsidRPr="00A95D96">
        <w:rPr>
          <w:rFonts w:ascii="Arial" w:eastAsia="Times New Roman" w:hAnsi="Arial" w:cs="Arial"/>
          <w:color w:val="FFFFFF"/>
          <w:shd w:val="clear" w:color="auto" w:fill="404040"/>
        </w:rPr>
        <w:t xml:space="preserve"> bank Line ?</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A)’Taking Banking Technology to the Common man’</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 xml:space="preserve">7) could you tell about Network of </w:t>
      </w:r>
      <w:proofErr w:type="spellStart"/>
      <w:proofErr w:type="gramStart"/>
      <w:r w:rsidRPr="00A95D96">
        <w:rPr>
          <w:rFonts w:ascii="Arial" w:eastAsia="Times New Roman" w:hAnsi="Arial" w:cs="Arial"/>
          <w:color w:val="FFFFFF"/>
          <w:shd w:val="clear" w:color="auto" w:fill="404040"/>
        </w:rPr>
        <w:t>indian</w:t>
      </w:r>
      <w:proofErr w:type="spellEnd"/>
      <w:proofErr w:type="gramEnd"/>
      <w:r w:rsidRPr="00A95D96">
        <w:rPr>
          <w:rFonts w:ascii="Arial" w:eastAsia="Times New Roman" w:hAnsi="Arial" w:cs="Arial"/>
          <w:color w:val="FFFFFF"/>
          <w:shd w:val="clear" w:color="auto" w:fill="404040"/>
        </w:rPr>
        <w:t xml:space="preserve"> bank?</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A)Core</w:t>
      </w:r>
      <w:proofErr w:type="gramEnd"/>
      <w:r w:rsidRPr="00A95D96">
        <w:rPr>
          <w:rFonts w:ascii="Arial" w:eastAsia="Times New Roman" w:hAnsi="Arial" w:cs="Arial"/>
          <w:color w:val="FFFFFF"/>
          <w:shd w:val="clear" w:color="auto" w:fill="404040"/>
        </w:rPr>
        <w:t xml:space="preserve"> Banking Solution(CBS) in all 1801 branches,1059 Automated Teller Machines(ATM), 57000 ATMs under shared network.</w:t>
      </w:r>
      <w:r w:rsidRPr="00A95D96">
        <w:rPr>
          <w:rFonts w:ascii="Arial" w:eastAsia="Times New Roman" w:hAnsi="Arial" w:cs="Arial"/>
          <w:color w:val="FFFFFF"/>
        </w:rPr>
        <w:br/>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8)Why</w:t>
      </w:r>
      <w:proofErr w:type="gramEnd"/>
      <w:r w:rsidRPr="00A95D96">
        <w:rPr>
          <w:rFonts w:ascii="Arial" w:eastAsia="Times New Roman" w:hAnsi="Arial" w:cs="Arial"/>
          <w:color w:val="FFFFFF"/>
          <w:shd w:val="clear" w:color="auto" w:fill="404040"/>
        </w:rPr>
        <w:t xml:space="preserve"> do you choose clerk job as your career ?</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A)You</w:t>
      </w:r>
      <w:proofErr w:type="gramEnd"/>
      <w:r w:rsidRPr="00A95D96">
        <w:rPr>
          <w:rFonts w:ascii="Arial" w:eastAsia="Times New Roman" w:hAnsi="Arial" w:cs="Arial"/>
          <w:color w:val="FFFFFF"/>
          <w:shd w:val="clear" w:color="auto" w:fill="404040"/>
        </w:rPr>
        <w:t xml:space="preserve"> just say, “Job Security and Job in </w:t>
      </w:r>
      <w:proofErr w:type="spellStart"/>
      <w:r w:rsidRPr="00A95D96">
        <w:rPr>
          <w:rFonts w:ascii="Arial" w:eastAsia="Times New Roman" w:hAnsi="Arial" w:cs="Arial"/>
          <w:color w:val="FFFFFF"/>
          <w:shd w:val="clear" w:color="auto" w:fill="404040"/>
        </w:rPr>
        <w:t>indian</w:t>
      </w:r>
      <w:proofErr w:type="spellEnd"/>
      <w:r w:rsidRPr="00A95D96">
        <w:rPr>
          <w:rFonts w:ascii="Arial" w:eastAsia="Times New Roman" w:hAnsi="Arial" w:cs="Arial"/>
          <w:color w:val="FFFFFF"/>
          <w:shd w:val="clear" w:color="auto" w:fill="404040"/>
        </w:rPr>
        <w:t xml:space="preserve"> bank is a privilege and it is a service to nation”</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9)What do you think of the responsibilities / duties of a clerk job in the banking sector ?</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10</w:t>
      </w:r>
      <w:proofErr w:type="gramStart"/>
      <w:r w:rsidRPr="00A95D96">
        <w:rPr>
          <w:rFonts w:ascii="Arial" w:eastAsia="Times New Roman" w:hAnsi="Arial" w:cs="Arial"/>
          <w:color w:val="FFFFFF"/>
          <w:shd w:val="clear" w:color="auto" w:fill="404040"/>
        </w:rPr>
        <w:t>)How</w:t>
      </w:r>
      <w:proofErr w:type="gramEnd"/>
      <w:r w:rsidRPr="00A95D96">
        <w:rPr>
          <w:rFonts w:ascii="Arial" w:eastAsia="Times New Roman" w:hAnsi="Arial" w:cs="Arial"/>
          <w:color w:val="FFFFFF"/>
          <w:shd w:val="clear" w:color="auto" w:fill="404040"/>
        </w:rPr>
        <w:t xml:space="preserve"> do you prove yourself as a successful employee ?</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11</w:t>
      </w:r>
      <w:proofErr w:type="gramStart"/>
      <w:r w:rsidRPr="00A95D96">
        <w:rPr>
          <w:rFonts w:ascii="Arial" w:eastAsia="Times New Roman" w:hAnsi="Arial" w:cs="Arial"/>
          <w:color w:val="FFFFFF"/>
          <w:shd w:val="clear" w:color="auto" w:fill="404040"/>
        </w:rPr>
        <w:t>)Tell</w:t>
      </w:r>
      <w:proofErr w:type="gramEnd"/>
      <w:r w:rsidRPr="00A95D96">
        <w:rPr>
          <w:rFonts w:ascii="Arial" w:eastAsia="Times New Roman" w:hAnsi="Arial" w:cs="Arial"/>
          <w:color w:val="FFFFFF"/>
          <w:shd w:val="clear" w:color="auto" w:fill="404040"/>
        </w:rPr>
        <w:t xml:space="preserve"> us about yourself ?</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A)Introduce</w:t>
      </w:r>
      <w:proofErr w:type="gramEnd"/>
      <w:r w:rsidRPr="00A95D96">
        <w:rPr>
          <w:rFonts w:ascii="Arial" w:eastAsia="Times New Roman" w:hAnsi="Arial" w:cs="Arial"/>
          <w:color w:val="FFFFFF"/>
          <w:shd w:val="clear" w:color="auto" w:fill="404040"/>
        </w:rPr>
        <w:t xml:space="preserve"> yourself , your education, your current </w:t>
      </w:r>
      <w:proofErr w:type="spellStart"/>
      <w:r w:rsidRPr="00A95D96">
        <w:rPr>
          <w:rFonts w:ascii="Arial" w:eastAsia="Times New Roman" w:hAnsi="Arial" w:cs="Arial"/>
          <w:color w:val="FFFFFF"/>
          <w:shd w:val="clear" w:color="auto" w:fill="404040"/>
        </w:rPr>
        <w:t>job,etc</w:t>
      </w:r>
      <w:proofErr w:type="spellEnd"/>
      <w:r w:rsidRPr="00A95D96">
        <w:rPr>
          <w:rFonts w:ascii="Arial" w:eastAsia="Times New Roman" w:hAnsi="Arial" w:cs="Arial"/>
          <w:color w:val="FFFFFF"/>
          <w:shd w:val="clear" w:color="auto" w:fill="404040"/>
        </w:rPr>
        <w:t xml:space="preserve"> in a short and sweet manner.</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12</w:t>
      </w:r>
      <w:proofErr w:type="gramStart"/>
      <w:r w:rsidRPr="00A95D96">
        <w:rPr>
          <w:rFonts w:ascii="Arial" w:eastAsia="Times New Roman" w:hAnsi="Arial" w:cs="Arial"/>
          <w:color w:val="FFFFFF"/>
          <w:shd w:val="clear" w:color="auto" w:fill="404040"/>
        </w:rPr>
        <w:t>)Tell</w:t>
      </w:r>
      <w:proofErr w:type="gramEnd"/>
      <w:r w:rsidRPr="00A95D96">
        <w:rPr>
          <w:rFonts w:ascii="Arial" w:eastAsia="Times New Roman" w:hAnsi="Arial" w:cs="Arial"/>
          <w:color w:val="FFFFFF"/>
          <w:shd w:val="clear" w:color="auto" w:fill="404040"/>
        </w:rPr>
        <w:t xml:space="preserve"> us about your schooling background ?</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13</w:t>
      </w:r>
      <w:proofErr w:type="gramStart"/>
      <w:r w:rsidRPr="00A95D96">
        <w:rPr>
          <w:rFonts w:ascii="Arial" w:eastAsia="Times New Roman" w:hAnsi="Arial" w:cs="Arial"/>
          <w:color w:val="FFFFFF"/>
          <w:shd w:val="clear" w:color="auto" w:fill="404040"/>
        </w:rPr>
        <w:t>)Tell</w:t>
      </w:r>
      <w:proofErr w:type="gramEnd"/>
      <w:r w:rsidRPr="00A95D96">
        <w:rPr>
          <w:rFonts w:ascii="Arial" w:eastAsia="Times New Roman" w:hAnsi="Arial" w:cs="Arial"/>
          <w:color w:val="FFFFFF"/>
          <w:shd w:val="clear" w:color="auto" w:fill="404040"/>
        </w:rPr>
        <w:t xml:space="preserve"> us about your academic career ?</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14</w:t>
      </w:r>
      <w:proofErr w:type="gramStart"/>
      <w:r w:rsidRPr="00A95D96">
        <w:rPr>
          <w:rFonts w:ascii="Arial" w:eastAsia="Times New Roman" w:hAnsi="Arial" w:cs="Arial"/>
          <w:color w:val="FFFFFF"/>
          <w:shd w:val="clear" w:color="auto" w:fill="404040"/>
        </w:rPr>
        <w:t>)What</w:t>
      </w:r>
      <w:proofErr w:type="gramEnd"/>
      <w:r w:rsidRPr="00A95D96">
        <w:rPr>
          <w:rFonts w:ascii="Arial" w:eastAsia="Times New Roman" w:hAnsi="Arial" w:cs="Arial"/>
          <w:color w:val="FFFFFF"/>
          <w:shd w:val="clear" w:color="auto" w:fill="404040"/>
        </w:rPr>
        <w:t xml:space="preserve"> are your hobbies ?</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15</w:t>
      </w:r>
      <w:proofErr w:type="gramStart"/>
      <w:r w:rsidRPr="00A95D96">
        <w:rPr>
          <w:rFonts w:ascii="Arial" w:eastAsia="Times New Roman" w:hAnsi="Arial" w:cs="Arial"/>
          <w:color w:val="FFFFFF"/>
          <w:shd w:val="clear" w:color="auto" w:fill="404040"/>
        </w:rPr>
        <w:t>)What</w:t>
      </w:r>
      <w:proofErr w:type="gramEnd"/>
      <w:r w:rsidRPr="00A95D96">
        <w:rPr>
          <w:rFonts w:ascii="Arial" w:eastAsia="Times New Roman" w:hAnsi="Arial" w:cs="Arial"/>
          <w:color w:val="FFFFFF"/>
          <w:shd w:val="clear" w:color="auto" w:fill="404040"/>
        </w:rPr>
        <w:t xml:space="preserve"> are the primary functions of a commercial bank ?</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A)The</w:t>
      </w:r>
      <w:proofErr w:type="gramEnd"/>
      <w:r w:rsidRPr="00A95D96">
        <w:rPr>
          <w:rFonts w:ascii="Arial" w:eastAsia="Times New Roman" w:hAnsi="Arial" w:cs="Arial"/>
          <w:color w:val="FFFFFF"/>
          <w:shd w:val="clear" w:color="auto" w:fill="404040"/>
        </w:rPr>
        <w:t xml:space="preserve"> primary functions of a commercial bank include:</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a) accepting deposits; and</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b) granting loans and advances</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16)What are the salient features of Indian Banking Sector ?</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17</w:t>
      </w:r>
      <w:proofErr w:type="gramStart"/>
      <w:r w:rsidRPr="00A95D96">
        <w:rPr>
          <w:rFonts w:ascii="Arial" w:eastAsia="Times New Roman" w:hAnsi="Arial" w:cs="Arial"/>
          <w:color w:val="FFFFFF"/>
          <w:shd w:val="clear" w:color="auto" w:fill="404040"/>
        </w:rPr>
        <w:t>)Can</w:t>
      </w:r>
      <w:proofErr w:type="gramEnd"/>
      <w:r w:rsidRPr="00A95D96">
        <w:rPr>
          <w:rFonts w:ascii="Arial" w:eastAsia="Times New Roman" w:hAnsi="Arial" w:cs="Arial"/>
          <w:color w:val="FFFFFF"/>
          <w:shd w:val="clear" w:color="auto" w:fill="404040"/>
        </w:rPr>
        <w:t xml:space="preserve"> you explain the reforms that taken place in the Indian banking industry ?</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lastRenderedPageBreak/>
        <w:t xml:space="preserve">A) The </w:t>
      </w:r>
      <w:proofErr w:type="spellStart"/>
      <w:r w:rsidRPr="00A95D96">
        <w:rPr>
          <w:rFonts w:ascii="Arial" w:eastAsia="Times New Roman" w:hAnsi="Arial" w:cs="Arial"/>
          <w:color w:val="FFFFFF"/>
          <w:shd w:val="clear" w:color="auto" w:fill="404040"/>
        </w:rPr>
        <w:t>Narasimham</w:t>
      </w:r>
      <w:proofErr w:type="spellEnd"/>
      <w:r w:rsidRPr="00A95D96">
        <w:rPr>
          <w:rFonts w:ascii="Arial" w:eastAsia="Times New Roman" w:hAnsi="Arial" w:cs="Arial"/>
          <w:color w:val="FFFFFF"/>
          <w:shd w:val="clear" w:color="auto" w:fill="404040"/>
        </w:rPr>
        <w:t xml:space="preserve"> Committee laid the foundation for the reformation of the Indian banking </w:t>
      </w:r>
      <w:r w:rsidR="00A95D96" w:rsidRPr="00A95D96">
        <w:rPr>
          <w:rFonts w:ascii="Arial" w:eastAsia="Times New Roman" w:hAnsi="Arial" w:cs="Arial"/>
          <w:color w:val="FFFFFF"/>
          <w:shd w:val="clear" w:color="auto" w:fill="404040"/>
        </w:rPr>
        <w:t>sector. Constituted</w:t>
      </w:r>
      <w:r w:rsidRPr="00A95D96">
        <w:rPr>
          <w:rFonts w:ascii="Arial" w:eastAsia="Times New Roman" w:hAnsi="Arial" w:cs="Arial"/>
          <w:color w:val="FFFFFF"/>
          <w:shd w:val="clear" w:color="auto" w:fill="404040"/>
        </w:rPr>
        <w:t xml:space="preserve"> in 1991, the Committee submitted two reports, in 1992 and 1998, which laid significant thrust on enhancing the efficiency and viability of the banking sector.</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18</w:t>
      </w:r>
      <w:proofErr w:type="gramStart"/>
      <w:r w:rsidRPr="00A95D96">
        <w:rPr>
          <w:rFonts w:ascii="Arial" w:eastAsia="Times New Roman" w:hAnsi="Arial" w:cs="Arial"/>
          <w:color w:val="FFFFFF"/>
          <w:shd w:val="clear" w:color="auto" w:fill="404040"/>
        </w:rPr>
        <w:t>)What</w:t>
      </w:r>
      <w:proofErr w:type="gramEnd"/>
      <w:r w:rsidRPr="00A95D96">
        <w:rPr>
          <w:rFonts w:ascii="Arial" w:eastAsia="Times New Roman" w:hAnsi="Arial" w:cs="Arial"/>
          <w:color w:val="FFFFFF"/>
          <w:shd w:val="clear" w:color="auto" w:fill="404040"/>
        </w:rPr>
        <w:t xml:space="preserve"> are the functions of Reserve Bank of India ?</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A)Mainly</w:t>
      </w:r>
      <w:proofErr w:type="gramEnd"/>
      <w:r w:rsidRPr="00A95D96">
        <w:rPr>
          <w:rFonts w:ascii="Arial" w:eastAsia="Times New Roman" w:hAnsi="Arial" w:cs="Arial"/>
          <w:color w:val="FFFFFF"/>
          <w:shd w:val="clear" w:color="auto" w:fill="404040"/>
        </w:rPr>
        <w:t xml:space="preserve"> the functions of RBI are classified as follows: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Bank of Issue</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Banker to Government</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Bankers’ Bank and Lender of the Last Resort</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Controller of Credit</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Custodian of Foreign Reserves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Supervisory functions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Promotional functions</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19)Tell some of the Qualitative methods used by RBI for credit control in the country ?</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20</w:t>
      </w:r>
      <w:proofErr w:type="gramStart"/>
      <w:r w:rsidRPr="00A95D96">
        <w:rPr>
          <w:rFonts w:ascii="Arial" w:eastAsia="Times New Roman" w:hAnsi="Arial" w:cs="Arial"/>
          <w:color w:val="FFFFFF"/>
          <w:shd w:val="clear" w:color="auto" w:fill="404040"/>
        </w:rPr>
        <w:t>)Tell</w:t>
      </w:r>
      <w:proofErr w:type="gramEnd"/>
      <w:r w:rsidRPr="00A95D96">
        <w:rPr>
          <w:rFonts w:ascii="Arial" w:eastAsia="Times New Roman" w:hAnsi="Arial" w:cs="Arial"/>
          <w:color w:val="FFFFFF"/>
          <w:shd w:val="clear" w:color="auto" w:fill="404040"/>
        </w:rPr>
        <w:t xml:space="preserve"> some of the Quantitative methods used by RBI for credit control in the country ?</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21</w:t>
      </w:r>
      <w:proofErr w:type="gramStart"/>
      <w:r w:rsidRPr="00A95D96">
        <w:rPr>
          <w:rFonts w:ascii="Arial" w:eastAsia="Times New Roman" w:hAnsi="Arial" w:cs="Arial"/>
          <w:color w:val="FFFFFF"/>
          <w:shd w:val="clear" w:color="auto" w:fill="404040"/>
        </w:rPr>
        <w:t>)What</w:t>
      </w:r>
      <w:proofErr w:type="gramEnd"/>
      <w:r w:rsidRPr="00A95D96">
        <w:rPr>
          <w:rFonts w:ascii="Arial" w:eastAsia="Times New Roman" w:hAnsi="Arial" w:cs="Arial"/>
          <w:color w:val="FFFFFF"/>
          <w:shd w:val="clear" w:color="auto" w:fill="404040"/>
        </w:rPr>
        <w:t xml:space="preserve"> is Bank rate ?</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A) A Bank rate is the interest rate that is charged by a country’s central or federal bank on loans and advances to control</w:t>
      </w:r>
      <w:r w:rsidRPr="00A95D96">
        <w:rPr>
          <w:rFonts w:ascii="Arial" w:eastAsia="Times New Roman" w:hAnsi="Arial" w:cs="Arial"/>
          <w:color w:val="FFFFFF"/>
        </w:rPr>
        <w:t> </w:t>
      </w:r>
      <w:r w:rsidRPr="00A95D96">
        <w:rPr>
          <w:rFonts w:ascii="Arial" w:eastAsia="Times New Roman" w:hAnsi="Arial" w:cs="Arial"/>
        </w:rPr>
        <w:t>money supply</w:t>
      </w:r>
      <w:r w:rsidRPr="00A95D96">
        <w:rPr>
          <w:rFonts w:ascii="Arial" w:eastAsia="Times New Roman" w:hAnsi="Arial" w:cs="Arial"/>
          <w:color w:val="FFFFFF"/>
        </w:rPr>
        <w:t> </w:t>
      </w:r>
      <w:r w:rsidRPr="00A95D96">
        <w:rPr>
          <w:rFonts w:ascii="Arial" w:eastAsia="Times New Roman" w:hAnsi="Arial" w:cs="Arial"/>
          <w:color w:val="FFFFFF"/>
          <w:shd w:val="clear" w:color="auto" w:fill="404040"/>
        </w:rPr>
        <w:t>in the economy and the banking sector. This is typically done on a quarterly basis to control inflation and stabilize the country’s exchange rates. A fluctuation in bank rates triggers a ripple-effect as it impacts every sphere of a country’s economy. For instance,</w:t>
      </w:r>
      <w:r w:rsidRPr="00A95D96">
        <w:rPr>
          <w:rFonts w:ascii="Arial" w:eastAsia="Times New Roman" w:hAnsi="Arial" w:cs="Arial"/>
          <w:color w:val="FFFFFF"/>
        </w:rPr>
        <w:t> </w:t>
      </w:r>
      <w:r w:rsidRPr="00A95D96">
        <w:rPr>
          <w:rFonts w:ascii="Arial" w:eastAsia="Times New Roman" w:hAnsi="Arial" w:cs="Arial"/>
        </w:rPr>
        <w:t>the prices</w:t>
      </w:r>
      <w:r w:rsidRPr="00A95D96">
        <w:rPr>
          <w:rFonts w:ascii="Arial" w:eastAsia="Times New Roman" w:hAnsi="Arial" w:cs="Arial"/>
          <w:color w:val="FFFFFF"/>
        </w:rPr>
        <w:t> </w:t>
      </w:r>
      <w:r w:rsidRPr="00A95D96">
        <w:rPr>
          <w:rFonts w:ascii="Arial" w:eastAsia="Times New Roman" w:hAnsi="Arial" w:cs="Arial"/>
          <w:color w:val="FFFFFF"/>
          <w:shd w:val="clear" w:color="auto" w:fill="404040"/>
        </w:rPr>
        <w:t>in stock markets tend to react to interest rate changes. A change in bank rates affects customers as it influences prime</w:t>
      </w:r>
      <w:r w:rsidRPr="00A95D96">
        <w:rPr>
          <w:rFonts w:ascii="Arial" w:eastAsia="Times New Roman" w:hAnsi="Arial" w:cs="Arial"/>
          <w:color w:val="FFFFFF"/>
        </w:rPr>
        <w:t> </w:t>
      </w:r>
      <w:r w:rsidRPr="00A95D96">
        <w:rPr>
          <w:rFonts w:ascii="Arial" w:eastAsia="Times New Roman" w:hAnsi="Arial" w:cs="Arial"/>
        </w:rPr>
        <w:t>interest rates for personal loans</w:t>
      </w:r>
      <w:r w:rsidRPr="00A95D96">
        <w:rPr>
          <w:rFonts w:ascii="Arial" w:eastAsia="Times New Roman" w:hAnsi="Arial" w:cs="Arial"/>
          <w:color w:val="FFFFFF"/>
          <w:shd w:val="clear" w:color="auto" w:fill="404040"/>
        </w:rPr>
        <w:t>.</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22</w:t>
      </w:r>
      <w:proofErr w:type="gramStart"/>
      <w:r w:rsidRPr="00A95D96">
        <w:rPr>
          <w:rFonts w:ascii="Arial" w:eastAsia="Times New Roman" w:hAnsi="Arial" w:cs="Arial"/>
          <w:color w:val="FFFFFF"/>
          <w:shd w:val="clear" w:color="auto" w:fill="404040"/>
        </w:rPr>
        <w:t>)What</w:t>
      </w:r>
      <w:proofErr w:type="gramEnd"/>
      <w:r w:rsidRPr="00A95D96">
        <w:rPr>
          <w:rFonts w:ascii="Arial" w:eastAsia="Times New Roman" w:hAnsi="Arial" w:cs="Arial"/>
          <w:color w:val="FFFFFF"/>
          <w:shd w:val="clear" w:color="auto" w:fill="404040"/>
        </w:rPr>
        <w:t xml:space="preserve"> is Cash Reserve Ratio – CRR?</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A)The</w:t>
      </w:r>
      <w:proofErr w:type="gramEnd"/>
      <w:r w:rsidRPr="00A95D96">
        <w:rPr>
          <w:rFonts w:ascii="Arial" w:eastAsia="Times New Roman" w:hAnsi="Arial" w:cs="Arial"/>
          <w:color w:val="FFFFFF"/>
          <w:shd w:val="clear" w:color="auto" w:fill="404040"/>
        </w:rPr>
        <w:t xml:space="preserve"> Cash Reserve Ratio (CRR) refers to the liquid cash that banks have to maintain with the Reserve Bank of India (RBI) as a certain percentage of their demand and time liabilities. For example if the CRR is 10% then a bank with net demand and time deposits of Rs 1,00,000 will have to deposit Rs 10,000 with the RBI as liquid cash.</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23</w:t>
      </w:r>
      <w:proofErr w:type="gramStart"/>
      <w:r w:rsidRPr="00A95D96">
        <w:rPr>
          <w:rFonts w:ascii="Arial" w:eastAsia="Times New Roman" w:hAnsi="Arial" w:cs="Arial"/>
          <w:color w:val="FFFFFF"/>
          <w:shd w:val="clear" w:color="auto" w:fill="404040"/>
        </w:rPr>
        <w:t>)What</w:t>
      </w:r>
      <w:proofErr w:type="gramEnd"/>
      <w:r w:rsidRPr="00A95D96">
        <w:rPr>
          <w:rFonts w:ascii="Arial" w:eastAsia="Times New Roman" w:hAnsi="Arial" w:cs="Arial"/>
          <w:color w:val="FFFFFF"/>
          <w:shd w:val="clear" w:color="auto" w:fill="404040"/>
        </w:rPr>
        <w:t xml:space="preserve"> is Statutory Liquidity Ratio – SLR ?</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A)Statutory Liquidity Ratio refers to the amount that the commercial banks require to maintain in the form of cash, or gold or govt. approved securities before providing credit to the customers. Statutory Liquidity Ratio is determined and maintained by the Reserve Bank of India in order to control the expansion of bank credit.</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24</w:t>
      </w:r>
      <w:proofErr w:type="gramStart"/>
      <w:r w:rsidRPr="00A95D96">
        <w:rPr>
          <w:rFonts w:ascii="Arial" w:eastAsia="Times New Roman" w:hAnsi="Arial" w:cs="Arial"/>
          <w:color w:val="FFFFFF"/>
          <w:shd w:val="clear" w:color="auto" w:fill="404040"/>
        </w:rPr>
        <w:t>)What</w:t>
      </w:r>
      <w:proofErr w:type="gramEnd"/>
      <w:r w:rsidRPr="00A95D96">
        <w:rPr>
          <w:rFonts w:ascii="Arial" w:eastAsia="Times New Roman" w:hAnsi="Arial" w:cs="Arial"/>
          <w:color w:val="FFFFFF"/>
          <w:shd w:val="clear" w:color="auto" w:fill="404040"/>
        </w:rPr>
        <w:t xml:space="preserve"> is Repo rate ?</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A)Whenever</w:t>
      </w:r>
      <w:proofErr w:type="gramEnd"/>
      <w:r w:rsidRPr="00A95D96">
        <w:rPr>
          <w:rFonts w:ascii="Arial" w:eastAsia="Times New Roman" w:hAnsi="Arial" w:cs="Arial"/>
          <w:color w:val="FFFFFF"/>
          <w:shd w:val="clear" w:color="auto" w:fill="404040"/>
        </w:rPr>
        <w:t xml:space="preserve"> the banks have any shortage of funds they can borrow it from the central bank. Repo rate is the rate at which our banks borrow currency from the central bank. A reduction in the repo rate will help banks to get Money at a cheaper rate. When the repo rate increases borrowing from the central bank becomes more </w:t>
      </w:r>
      <w:proofErr w:type="spellStart"/>
      <w:r w:rsidRPr="00A95D96">
        <w:rPr>
          <w:rFonts w:ascii="Arial" w:eastAsia="Times New Roman" w:hAnsi="Arial" w:cs="Arial"/>
          <w:color w:val="FFFFFF"/>
          <w:shd w:val="clear" w:color="auto" w:fill="404040"/>
        </w:rPr>
        <w:t>expensive.The</w:t>
      </w:r>
      <w:proofErr w:type="spellEnd"/>
      <w:r w:rsidRPr="00A95D96">
        <w:rPr>
          <w:rFonts w:ascii="Arial" w:eastAsia="Times New Roman" w:hAnsi="Arial" w:cs="Arial"/>
          <w:color w:val="FFFFFF"/>
          <w:shd w:val="clear" w:color="auto" w:fill="404040"/>
        </w:rPr>
        <w:t xml:space="preserve"> Reverse repo rate is the rate at which the central bank borrows from the banks, while the Repo rate is the rate at which the banks borrow from the central bank.</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25)Can you explain the terms National bank, Scheduled bank, Commercial bank, Cooperative bank, Private bank, Foreign bank ?</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26</w:t>
      </w:r>
      <w:proofErr w:type="gramStart"/>
      <w:r w:rsidRPr="00A95D96">
        <w:rPr>
          <w:rFonts w:ascii="Arial" w:eastAsia="Times New Roman" w:hAnsi="Arial" w:cs="Arial"/>
          <w:color w:val="FFFFFF"/>
          <w:shd w:val="clear" w:color="auto" w:fill="404040"/>
        </w:rPr>
        <w:t>)What</w:t>
      </w:r>
      <w:proofErr w:type="gramEnd"/>
      <w:r w:rsidRPr="00A95D96">
        <w:rPr>
          <w:rFonts w:ascii="Arial" w:eastAsia="Times New Roman" w:hAnsi="Arial" w:cs="Arial"/>
          <w:color w:val="FFFFFF"/>
          <w:shd w:val="clear" w:color="auto" w:fill="404040"/>
        </w:rPr>
        <w:t xml:space="preserve"> Is Inflation?</w:t>
      </w:r>
      <w:r w:rsidRPr="00A95D96">
        <w:rPr>
          <w:rFonts w:ascii="Arial" w:eastAsia="Times New Roman" w:hAnsi="Arial" w:cs="Arial"/>
          <w:color w:val="FFFFFF"/>
        </w:rPr>
        <w:br/>
      </w:r>
      <w:proofErr w:type="gramStart"/>
      <w:r w:rsidRPr="00A95D96">
        <w:rPr>
          <w:rFonts w:ascii="Arial" w:eastAsia="Times New Roman" w:hAnsi="Arial" w:cs="Arial"/>
          <w:color w:val="FFFFFF"/>
          <w:shd w:val="clear" w:color="auto" w:fill="404040"/>
        </w:rPr>
        <w:t>A)Inflation</w:t>
      </w:r>
      <w:proofErr w:type="gramEnd"/>
      <w:r w:rsidRPr="00A95D96">
        <w:rPr>
          <w:rFonts w:ascii="Arial" w:eastAsia="Times New Roman" w:hAnsi="Arial" w:cs="Arial"/>
          <w:color w:val="FFFFFF"/>
          <w:shd w:val="clear" w:color="auto" w:fill="404040"/>
        </w:rPr>
        <w:t xml:space="preserve"> is increase in price of products &amp; decrease in value of money.</w:t>
      </w:r>
      <w:r w:rsidRPr="00A95D96">
        <w:rPr>
          <w:rFonts w:ascii="Arial" w:eastAsia="Times New Roman" w:hAnsi="Arial" w:cs="Arial"/>
          <w:color w:val="FFFFFF"/>
        </w:rPr>
        <w:br/>
      </w:r>
      <w:r w:rsidRPr="00A95D96">
        <w:rPr>
          <w:rFonts w:ascii="Arial" w:eastAsia="Times New Roman" w:hAnsi="Arial" w:cs="Arial"/>
          <w:color w:val="FFFFFF"/>
        </w:rPr>
        <w:lastRenderedPageBreak/>
        <w:br/>
      </w:r>
      <w:r w:rsidRPr="00A95D96">
        <w:rPr>
          <w:rFonts w:ascii="Arial" w:eastAsia="Times New Roman" w:hAnsi="Arial" w:cs="Arial"/>
          <w:color w:val="FFFFFF"/>
          <w:shd w:val="clear" w:color="auto" w:fill="404040"/>
        </w:rPr>
        <w:t>27) Difference between Repo rate and Bank rate?</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A)The Main difference between Repo rate and Bank rate is that Repo rate is the discounting offered by the RBI on the monetary bill hold by the Banks</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28))Important Terms?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SLR – Statutory liquidity ratio</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CRR – Cash reserve ratio</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Repo rate - It is the rate at which RBI lends money to Banks.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Reverse Repo Rate – It is the rate at which Banks park their funds with RBI</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Bank Rate – It is the rate at which RBI lends money to Banks.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Call money rate – It is the rate of interest charged by the banks for temporary borrows among banks Ledger</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 xml:space="preserve">Tender Money – Currency issued by RBI Optional Money – </w:t>
      </w:r>
      <w:proofErr w:type="spellStart"/>
      <w:r w:rsidRPr="00A95D96">
        <w:rPr>
          <w:rFonts w:ascii="Arial" w:eastAsia="Times New Roman" w:hAnsi="Arial" w:cs="Arial"/>
          <w:color w:val="FFFFFF"/>
          <w:shd w:val="clear" w:color="auto" w:fill="404040"/>
        </w:rPr>
        <w:t>Cheques</w:t>
      </w:r>
      <w:proofErr w:type="spellEnd"/>
      <w:r w:rsidRPr="00A95D96">
        <w:rPr>
          <w:rFonts w:ascii="Arial" w:eastAsia="Times New Roman" w:hAnsi="Arial" w:cs="Arial"/>
          <w:color w:val="FFFFFF"/>
          <w:shd w:val="clear" w:color="auto" w:fill="404040"/>
        </w:rPr>
        <w:t xml:space="preserve">, DDs, Bankers </w:t>
      </w:r>
      <w:proofErr w:type="spellStart"/>
      <w:r w:rsidRPr="00A95D96">
        <w:rPr>
          <w:rFonts w:ascii="Arial" w:eastAsia="Times New Roman" w:hAnsi="Arial" w:cs="Arial"/>
          <w:color w:val="FFFFFF"/>
          <w:shd w:val="clear" w:color="auto" w:fill="404040"/>
        </w:rPr>
        <w:t>Cheques</w:t>
      </w:r>
      <w:proofErr w:type="spellEnd"/>
      <w:r w:rsidRPr="00A95D96">
        <w:rPr>
          <w:rFonts w:ascii="Arial" w:eastAsia="Times New Roman" w:hAnsi="Arial" w:cs="Arial"/>
          <w:color w:val="FFFFFF"/>
        </w:rPr>
        <w:br/>
      </w:r>
      <w:r w:rsidRPr="00A95D96">
        <w:rPr>
          <w:rFonts w:ascii="Arial" w:eastAsia="Times New Roman" w:hAnsi="Arial" w:cs="Arial"/>
          <w:color w:val="FFFFFF"/>
          <w:shd w:val="clear" w:color="auto" w:fill="404040"/>
        </w:rPr>
        <w:t xml:space="preserve">Plastic </w:t>
      </w:r>
      <w:r w:rsidRPr="00A95D96">
        <w:rPr>
          <w:rFonts w:ascii="Arial" w:eastAsia="Times New Roman" w:hAnsi="Arial" w:cs="Arial"/>
          <w:color w:val="FFFFFF" w:themeColor="background1"/>
          <w:shd w:val="clear" w:color="auto" w:fill="404040"/>
        </w:rPr>
        <w:t>Money</w:t>
      </w:r>
      <w:r w:rsidRPr="00A95D96">
        <w:rPr>
          <w:rFonts w:ascii="Arial" w:eastAsia="Times New Roman" w:hAnsi="Arial" w:cs="Arial"/>
          <w:color w:val="FFFFFF"/>
          <w:shd w:val="clear" w:color="auto" w:fill="404040"/>
        </w:rPr>
        <w:t xml:space="preserve"> – Credit card, Debit card Credit card is ready made overdraft in e-form for buying goods and services by the card holder within specified limits and according to terms and conditions of the issuer Bank without having any account. Debit card is e-</w:t>
      </w:r>
      <w:proofErr w:type="spellStart"/>
      <w:r w:rsidRPr="00A95D96">
        <w:rPr>
          <w:rFonts w:ascii="Arial" w:eastAsia="Times New Roman" w:hAnsi="Arial" w:cs="Arial"/>
          <w:color w:val="FFFFFF"/>
          <w:shd w:val="clear" w:color="auto" w:fill="404040"/>
        </w:rPr>
        <w:t>Cheque</w:t>
      </w:r>
      <w:proofErr w:type="spellEnd"/>
      <w:r w:rsidRPr="00A95D96">
        <w:rPr>
          <w:rFonts w:ascii="Arial" w:eastAsia="Times New Roman" w:hAnsi="Arial" w:cs="Arial"/>
          <w:color w:val="FFFFFF"/>
          <w:shd w:val="clear" w:color="auto" w:fill="404040"/>
        </w:rPr>
        <w:t xml:space="preserve"> which can be used within the limits of the credit in the account associated with it for financial transactions.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Core Banking – Networking of Banks for providing any where any time Banking is called Core Banking.</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Merchant Bank provides capital to firms in the form of shares rather than money.</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Investment Banks tend to provide investment to firms.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Corporate Banking looks after the needs of big firms, companies, business entities.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Business Banking looks after needs of medium level business firms, entities, individuals.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Retail banking focuses to provide services to individuals.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Private banking focuses to provide services to</w:t>
      </w:r>
      <w:r w:rsidRPr="00A95D96">
        <w:rPr>
          <w:rFonts w:ascii="Arial" w:eastAsia="Times New Roman" w:hAnsi="Arial" w:cs="Arial"/>
          <w:color w:val="FFFFFF"/>
        </w:rPr>
        <w:t> </w:t>
      </w:r>
      <w:r w:rsidRPr="00A95D96">
        <w:rPr>
          <w:rFonts w:ascii="Arial" w:eastAsia="Times New Roman" w:hAnsi="Arial" w:cs="Arial"/>
        </w:rPr>
        <w:t>high net worth individuals</w:t>
      </w:r>
      <w:r w:rsidRPr="00A95D96">
        <w:rPr>
          <w:rFonts w:ascii="Arial" w:eastAsia="Times New Roman" w:hAnsi="Arial" w:cs="Arial"/>
          <w:color w:val="FFFFFF"/>
          <w:shd w:val="clear" w:color="auto" w:fill="404040"/>
        </w:rPr>
        <w:t>.</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Lead Banking focuses on providing all type of financial services.</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Narrow Banking focuses on a particular sector like Mortgage, Auto Finance etc.</w:t>
      </w:r>
      <w:r w:rsidRPr="00A95D96">
        <w:rPr>
          <w:rFonts w:ascii="Arial" w:eastAsia="Times New Roman" w:hAnsi="Arial" w:cs="Arial"/>
          <w:color w:val="FFFFFF"/>
        </w:rPr>
        <w:br/>
      </w:r>
      <w:r w:rsidRPr="00A95D96">
        <w:rPr>
          <w:rFonts w:ascii="Arial" w:eastAsia="Times New Roman" w:hAnsi="Arial" w:cs="Arial"/>
          <w:color w:val="FFFFFF"/>
        </w:rPr>
        <w:br/>
      </w:r>
      <w:r w:rsidRPr="00A95D96">
        <w:rPr>
          <w:rFonts w:ascii="Arial" w:eastAsia="Times New Roman" w:hAnsi="Arial" w:cs="Arial"/>
          <w:color w:val="FFFFFF"/>
          <w:shd w:val="clear" w:color="auto" w:fill="404040"/>
        </w:rPr>
        <w:t>29</w:t>
      </w:r>
      <w:proofErr w:type="gramStart"/>
      <w:r w:rsidRPr="00A95D96">
        <w:rPr>
          <w:rFonts w:ascii="Arial" w:eastAsia="Times New Roman" w:hAnsi="Arial" w:cs="Arial"/>
          <w:color w:val="FFFFFF"/>
          <w:shd w:val="clear" w:color="auto" w:fill="404040"/>
        </w:rPr>
        <w:t>)What</w:t>
      </w:r>
      <w:proofErr w:type="gramEnd"/>
      <w:r w:rsidRPr="00A95D96">
        <w:rPr>
          <w:rFonts w:ascii="Arial" w:eastAsia="Times New Roman" w:hAnsi="Arial" w:cs="Arial"/>
          <w:color w:val="FFFFFF"/>
          <w:shd w:val="clear" w:color="auto" w:fill="404040"/>
        </w:rPr>
        <w:t xml:space="preserve"> is a bank?</w:t>
      </w:r>
      <w:r w:rsidRPr="00A95D96">
        <w:rPr>
          <w:rFonts w:ascii="Arial" w:eastAsia="Times New Roman" w:hAnsi="Arial" w:cs="Arial"/>
          <w:color w:val="FFFFFF"/>
        </w:rPr>
        <w:br/>
      </w:r>
      <w:r w:rsidRPr="00A95D96">
        <w:rPr>
          <w:rFonts w:ascii="Arial" w:eastAsia="Times New Roman" w:hAnsi="Arial" w:cs="Arial"/>
          <w:color w:val="FFFFFF"/>
          <w:shd w:val="clear" w:color="auto" w:fill="404040"/>
        </w:rPr>
        <w:t>A) A bank is a financial institution whose primary activity is to act as a payment agent for customers and to borrow and lend money. It is an institution for receiving, keeping, and lending money.</w:t>
      </w:r>
    </w:p>
    <w:sectPr w:rsidR="006A3BF3" w:rsidRPr="00A95D96"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3FEA"/>
    <w:rsid w:val="00005E79"/>
    <w:rsid w:val="00016836"/>
    <w:rsid w:val="00016E26"/>
    <w:rsid w:val="00016E62"/>
    <w:rsid w:val="000208CA"/>
    <w:rsid w:val="00025785"/>
    <w:rsid w:val="00035BC5"/>
    <w:rsid w:val="00070CAB"/>
    <w:rsid w:val="00076073"/>
    <w:rsid w:val="00080A93"/>
    <w:rsid w:val="000B5C23"/>
    <w:rsid w:val="000C448C"/>
    <w:rsid w:val="000F0A27"/>
    <w:rsid w:val="00112BF3"/>
    <w:rsid w:val="001242E3"/>
    <w:rsid w:val="001358F1"/>
    <w:rsid w:val="001441B9"/>
    <w:rsid w:val="00192AE4"/>
    <w:rsid w:val="001C7AAE"/>
    <w:rsid w:val="001D63BC"/>
    <w:rsid w:val="00202C67"/>
    <w:rsid w:val="00210061"/>
    <w:rsid w:val="00242102"/>
    <w:rsid w:val="0028459C"/>
    <w:rsid w:val="002C473E"/>
    <w:rsid w:val="002E2F76"/>
    <w:rsid w:val="00304543"/>
    <w:rsid w:val="00306321"/>
    <w:rsid w:val="003B7D5E"/>
    <w:rsid w:val="003C5718"/>
    <w:rsid w:val="003D424B"/>
    <w:rsid w:val="003D7685"/>
    <w:rsid w:val="003E4A35"/>
    <w:rsid w:val="003F5F23"/>
    <w:rsid w:val="003F6E1B"/>
    <w:rsid w:val="004056E8"/>
    <w:rsid w:val="00413FEA"/>
    <w:rsid w:val="004359D8"/>
    <w:rsid w:val="00436252"/>
    <w:rsid w:val="00463D8D"/>
    <w:rsid w:val="00471E67"/>
    <w:rsid w:val="00494B1D"/>
    <w:rsid w:val="004A4AA4"/>
    <w:rsid w:val="004E7521"/>
    <w:rsid w:val="00517CD2"/>
    <w:rsid w:val="00526AC4"/>
    <w:rsid w:val="00542068"/>
    <w:rsid w:val="00575B30"/>
    <w:rsid w:val="00585BD3"/>
    <w:rsid w:val="00585E52"/>
    <w:rsid w:val="005D57CE"/>
    <w:rsid w:val="005F03AD"/>
    <w:rsid w:val="005F74B3"/>
    <w:rsid w:val="00605053"/>
    <w:rsid w:val="00610D18"/>
    <w:rsid w:val="00622634"/>
    <w:rsid w:val="006342FC"/>
    <w:rsid w:val="00664128"/>
    <w:rsid w:val="0069051D"/>
    <w:rsid w:val="00690B3B"/>
    <w:rsid w:val="00693545"/>
    <w:rsid w:val="00697E63"/>
    <w:rsid w:val="006A06FF"/>
    <w:rsid w:val="006A3BF3"/>
    <w:rsid w:val="006D33B5"/>
    <w:rsid w:val="006F72F8"/>
    <w:rsid w:val="007340AA"/>
    <w:rsid w:val="00751CA9"/>
    <w:rsid w:val="00754D79"/>
    <w:rsid w:val="00757038"/>
    <w:rsid w:val="007619DB"/>
    <w:rsid w:val="00766D9C"/>
    <w:rsid w:val="0079626F"/>
    <w:rsid w:val="007A528B"/>
    <w:rsid w:val="007B683C"/>
    <w:rsid w:val="007C11BA"/>
    <w:rsid w:val="007C45DC"/>
    <w:rsid w:val="007D19F4"/>
    <w:rsid w:val="007D7BAF"/>
    <w:rsid w:val="007F3EB6"/>
    <w:rsid w:val="00847628"/>
    <w:rsid w:val="0085199F"/>
    <w:rsid w:val="00857294"/>
    <w:rsid w:val="00866A96"/>
    <w:rsid w:val="00866F92"/>
    <w:rsid w:val="00877919"/>
    <w:rsid w:val="008A0752"/>
    <w:rsid w:val="008B4D37"/>
    <w:rsid w:val="008E41B9"/>
    <w:rsid w:val="0091246E"/>
    <w:rsid w:val="009142D7"/>
    <w:rsid w:val="009459CB"/>
    <w:rsid w:val="009550DE"/>
    <w:rsid w:val="00957CA9"/>
    <w:rsid w:val="00964E6E"/>
    <w:rsid w:val="00970305"/>
    <w:rsid w:val="00994086"/>
    <w:rsid w:val="009B2A15"/>
    <w:rsid w:val="009B78CB"/>
    <w:rsid w:val="009C642E"/>
    <w:rsid w:val="009D1403"/>
    <w:rsid w:val="009E47D2"/>
    <w:rsid w:val="009E6A85"/>
    <w:rsid w:val="00A01129"/>
    <w:rsid w:val="00A03ADE"/>
    <w:rsid w:val="00A17DA8"/>
    <w:rsid w:val="00A25CFC"/>
    <w:rsid w:val="00A27A22"/>
    <w:rsid w:val="00A51463"/>
    <w:rsid w:val="00A76DB1"/>
    <w:rsid w:val="00A8034E"/>
    <w:rsid w:val="00A850A8"/>
    <w:rsid w:val="00A95D96"/>
    <w:rsid w:val="00AA6AC3"/>
    <w:rsid w:val="00AB5BDF"/>
    <w:rsid w:val="00B034B9"/>
    <w:rsid w:val="00B03BC2"/>
    <w:rsid w:val="00B13DC9"/>
    <w:rsid w:val="00B52551"/>
    <w:rsid w:val="00B56FEA"/>
    <w:rsid w:val="00B833F2"/>
    <w:rsid w:val="00B90DE4"/>
    <w:rsid w:val="00B92121"/>
    <w:rsid w:val="00C220D1"/>
    <w:rsid w:val="00C47928"/>
    <w:rsid w:val="00C605F5"/>
    <w:rsid w:val="00C62688"/>
    <w:rsid w:val="00C65A00"/>
    <w:rsid w:val="00C77732"/>
    <w:rsid w:val="00C8025B"/>
    <w:rsid w:val="00C93FCE"/>
    <w:rsid w:val="00D00D67"/>
    <w:rsid w:val="00D1697E"/>
    <w:rsid w:val="00D23806"/>
    <w:rsid w:val="00D25168"/>
    <w:rsid w:val="00D35835"/>
    <w:rsid w:val="00D37029"/>
    <w:rsid w:val="00D6109A"/>
    <w:rsid w:val="00D6274B"/>
    <w:rsid w:val="00D64155"/>
    <w:rsid w:val="00D86748"/>
    <w:rsid w:val="00D969B3"/>
    <w:rsid w:val="00DF43E8"/>
    <w:rsid w:val="00E34DFC"/>
    <w:rsid w:val="00E85C24"/>
    <w:rsid w:val="00E96BE2"/>
    <w:rsid w:val="00EC67C3"/>
    <w:rsid w:val="00EF2AF6"/>
    <w:rsid w:val="00F0675F"/>
    <w:rsid w:val="00F1110C"/>
    <w:rsid w:val="00F12372"/>
    <w:rsid w:val="00F26416"/>
    <w:rsid w:val="00F33B8E"/>
    <w:rsid w:val="00F4041F"/>
    <w:rsid w:val="00F54F77"/>
    <w:rsid w:val="00F573BB"/>
    <w:rsid w:val="00F81A9C"/>
    <w:rsid w:val="00FA365C"/>
    <w:rsid w:val="00FA5C88"/>
    <w:rsid w:val="00FC18BE"/>
    <w:rsid w:val="00FD1788"/>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paragraph" w:styleId="Heading1">
    <w:name w:val="heading 1"/>
    <w:basedOn w:val="Normal"/>
    <w:link w:val="Heading1Char"/>
    <w:uiPriority w:val="9"/>
    <w:qFormat/>
    <w:rsid w:val="00413FE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ad">
    <w:name w:val="il_ad"/>
    <w:basedOn w:val="DefaultParagraphFont"/>
    <w:rsid w:val="00413FEA"/>
  </w:style>
  <w:style w:type="character" w:customStyle="1" w:styleId="apple-converted-space">
    <w:name w:val="apple-converted-space"/>
    <w:basedOn w:val="DefaultParagraphFont"/>
    <w:rsid w:val="00413FEA"/>
  </w:style>
  <w:style w:type="character" w:customStyle="1" w:styleId="Heading1Char">
    <w:name w:val="Heading 1 Char"/>
    <w:basedOn w:val="DefaultParagraphFont"/>
    <w:link w:val="Heading1"/>
    <w:uiPriority w:val="9"/>
    <w:rsid w:val="00413FE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27847601">
      <w:bodyDiv w:val="1"/>
      <w:marLeft w:val="0"/>
      <w:marRight w:val="0"/>
      <w:marTop w:val="0"/>
      <w:marBottom w:val="0"/>
      <w:divBdr>
        <w:top w:val="none" w:sz="0" w:space="0" w:color="auto"/>
        <w:left w:val="none" w:sz="0" w:space="0" w:color="auto"/>
        <w:bottom w:val="none" w:sz="0" w:space="0" w:color="auto"/>
        <w:right w:val="none" w:sz="0" w:space="0" w:color="auto"/>
      </w:divBdr>
    </w:div>
    <w:div w:id="9471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My Computer</cp:lastModifiedBy>
  <cp:revision>3</cp:revision>
  <dcterms:created xsi:type="dcterms:W3CDTF">2012-05-21T15:05:00Z</dcterms:created>
  <dcterms:modified xsi:type="dcterms:W3CDTF">2012-05-28T10:43:00Z</dcterms:modified>
</cp:coreProperties>
</file>